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2A1B19" w:rsidRDefault="0080222F" w:rsidP="002A1B19">
      <w:pPr>
        <w:pStyle w:val="Datum"/>
      </w:pPr>
      <w:r w:rsidRPr="002A1B19">
        <w:t>2</w:t>
      </w:r>
      <w:r w:rsidR="00BA19FB" w:rsidRPr="002A1B19">
        <w:t xml:space="preserve">. </w:t>
      </w:r>
      <w:r w:rsidRPr="002A1B19">
        <w:t>12.</w:t>
      </w:r>
      <w:r w:rsidR="00BA19FB" w:rsidRPr="002A1B19">
        <w:t xml:space="preserve"> 201</w:t>
      </w:r>
      <w:r w:rsidRPr="002A1B19">
        <w:t>4</w:t>
      </w:r>
    </w:p>
    <w:p w:rsidR="00867569" w:rsidRPr="00AE6D5B" w:rsidRDefault="00A30C34" w:rsidP="000254DF">
      <w:pPr>
        <w:pStyle w:val="Nzev"/>
        <w:spacing w:before="220"/>
      </w:pPr>
      <w:r>
        <w:t>T</w:t>
      </w:r>
      <w:r w:rsidR="007A5755">
        <w:t>éměř tři čtvrtiny Čechů jsou online</w:t>
      </w:r>
    </w:p>
    <w:p w:rsidR="00BF5DD7" w:rsidRDefault="000E48F0" w:rsidP="007A5755">
      <w:pPr>
        <w:pStyle w:val="Nadpis1"/>
        <w:rPr>
          <w:rFonts w:eastAsia="Calibri" w:cs="Arial"/>
          <w:bCs w:val="0"/>
          <w:szCs w:val="18"/>
        </w:rPr>
      </w:pPr>
      <w:r>
        <w:rPr>
          <w:rFonts w:eastAsia="Calibri" w:cs="Arial"/>
          <w:bCs w:val="0"/>
          <w:szCs w:val="18"/>
        </w:rPr>
        <w:t>V roce 2014 mělo o</w:t>
      </w:r>
      <w:r w:rsidR="002C760B">
        <w:rPr>
          <w:rFonts w:eastAsia="Calibri" w:cs="Arial"/>
          <w:bCs w:val="0"/>
          <w:szCs w:val="18"/>
        </w:rPr>
        <w:t xml:space="preserve">sobní počítač a připojení k internetu </w:t>
      </w:r>
      <w:r w:rsidR="007A5755">
        <w:rPr>
          <w:rFonts w:eastAsia="Calibri" w:cs="Arial"/>
          <w:bCs w:val="0"/>
          <w:szCs w:val="18"/>
        </w:rPr>
        <w:t>72</w:t>
      </w:r>
      <w:r w:rsidR="00A30C34">
        <w:rPr>
          <w:rFonts w:eastAsia="Calibri" w:cs="Arial"/>
          <w:bCs w:val="0"/>
          <w:szCs w:val="18"/>
        </w:rPr>
        <w:t xml:space="preserve"> </w:t>
      </w:r>
      <w:r>
        <w:rPr>
          <w:rFonts w:eastAsia="Calibri" w:cs="Arial"/>
          <w:bCs w:val="0"/>
          <w:szCs w:val="18"/>
        </w:rPr>
        <w:t xml:space="preserve">% </w:t>
      </w:r>
      <w:r w:rsidR="00BA19FB" w:rsidRPr="00BA19FB">
        <w:rPr>
          <w:rFonts w:eastAsia="Calibri" w:cs="Arial"/>
          <w:bCs w:val="0"/>
          <w:szCs w:val="18"/>
        </w:rPr>
        <w:t>českých domácností</w:t>
      </w:r>
      <w:r w:rsidR="002C760B">
        <w:rPr>
          <w:rFonts w:eastAsia="Calibri" w:cs="Arial"/>
          <w:bCs w:val="0"/>
          <w:szCs w:val="18"/>
        </w:rPr>
        <w:t>.</w:t>
      </w:r>
      <w:r w:rsidR="00587F72">
        <w:rPr>
          <w:rFonts w:eastAsia="Calibri" w:cs="Arial"/>
          <w:bCs w:val="0"/>
          <w:szCs w:val="18"/>
        </w:rPr>
        <w:t xml:space="preserve"> </w:t>
      </w:r>
      <w:r w:rsidR="00E43E72">
        <w:rPr>
          <w:rFonts w:eastAsia="Calibri" w:cs="Arial"/>
          <w:bCs w:val="0"/>
          <w:szCs w:val="18"/>
        </w:rPr>
        <w:t>Stále r</w:t>
      </w:r>
      <w:r w:rsidR="00587F72">
        <w:rPr>
          <w:rFonts w:eastAsia="Calibri" w:cs="Arial"/>
          <w:bCs w:val="0"/>
          <w:szCs w:val="18"/>
        </w:rPr>
        <w:t>oste obliba přenosných počítačů</w:t>
      </w:r>
      <w:r w:rsidR="00555E91">
        <w:rPr>
          <w:rFonts w:eastAsia="Calibri" w:cs="Arial"/>
          <w:bCs w:val="0"/>
          <w:szCs w:val="18"/>
        </w:rPr>
        <w:t xml:space="preserve">, </w:t>
      </w:r>
      <w:r w:rsidR="00E43E72">
        <w:rPr>
          <w:rFonts w:eastAsia="Calibri" w:cs="Arial"/>
          <w:bCs w:val="0"/>
          <w:szCs w:val="18"/>
        </w:rPr>
        <w:t xml:space="preserve">doma je měla </w:t>
      </w:r>
      <w:r w:rsidR="00555E91">
        <w:rPr>
          <w:rFonts w:eastAsia="Calibri" w:cs="Arial"/>
          <w:bCs w:val="0"/>
          <w:szCs w:val="18"/>
        </w:rPr>
        <w:t xml:space="preserve">každá druhá </w:t>
      </w:r>
      <w:r w:rsidR="00E43E72">
        <w:rPr>
          <w:rFonts w:eastAsia="Calibri" w:cs="Arial"/>
          <w:bCs w:val="0"/>
          <w:szCs w:val="18"/>
        </w:rPr>
        <w:t>rodina</w:t>
      </w:r>
      <w:r w:rsidR="00555E91">
        <w:rPr>
          <w:rFonts w:eastAsia="Calibri" w:cs="Arial"/>
          <w:bCs w:val="0"/>
          <w:szCs w:val="18"/>
        </w:rPr>
        <w:t xml:space="preserve">. </w:t>
      </w:r>
      <w:r w:rsidR="00587F72">
        <w:rPr>
          <w:rFonts w:eastAsia="Calibri" w:cs="Arial"/>
          <w:bCs w:val="0"/>
          <w:szCs w:val="18"/>
        </w:rPr>
        <w:t>Polovina Čechů</w:t>
      </w:r>
      <w:r w:rsidR="00DD5886">
        <w:rPr>
          <w:rFonts w:eastAsia="Calibri" w:cs="Arial"/>
          <w:bCs w:val="0"/>
          <w:szCs w:val="18"/>
        </w:rPr>
        <w:t>, kteří používají internet,</w:t>
      </w:r>
      <w:r w:rsidR="00587F72">
        <w:rPr>
          <w:rFonts w:eastAsia="Calibri" w:cs="Arial"/>
          <w:bCs w:val="0"/>
          <w:szCs w:val="18"/>
        </w:rPr>
        <w:t xml:space="preserve"> je </w:t>
      </w:r>
      <w:r>
        <w:rPr>
          <w:rFonts w:eastAsia="Calibri" w:cs="Arial"/>
          <w:bCs w:val="0"/>
          <w:szCs w:val="18"/>
        </w:rPr>
        <w:t xml:space="preserve">registrována </w:t>
      </w:r>
      <w:r w:rsidR="00587F72">
        <w:rPr>
          <w:rFonts w:eastAsia="Calibri" w:cs="Arial"/>
          <w:bCs w:val="0"/>
          <w:szCs w:val="18"/>
        </w:rPr>
        <w:t>na sociálních sítích</w:t>
      </w:r>
      <w:r w:rsidR="007A5755">
        <w:rPr>
          <w:rFonts w:eastAsia="Calibri" w:cs="Arial"/>
          <w:bCs w:val="0"/>
          <w:szCs w:val="18"/>
        </w:rPr>
        <w:t>.</w:t>
      </w:r>
    </w:p>
    <w:p w:rsidR="007A5755" w:rsidRPr="007A5755" w:rsidRDefault="007A5755" w:rsidP="007A5755"/>
    <w:p w:rsidR="007D4A03" w:rsidRDefault="0080222F" w:rsidP="00BA19FB">
      <w:r>
        <w:t xml:space="preserve">Vybavenost českých domácností informačními a komunikačními technologiemi </w:t>
      </w:r>
      <w:r w:rsidR="002C760B">
        <w:t xml:space="preserve">v roce 2014 </w:t>
      </w:r>
      <w:r>
        <w:t>opět v</w:t>
      </w:r>
      <w:r w:rsidR="00555E91">
        <w:t>zrostla</w:t>
      </w:r>
      <w:r w:rsidR="002C760B">
        <w:t xml:space="preserve">, pouze </w:t>
      </w:r>
      <w:r w:rsidR="00856650">
        <w:t xml:space="preserve">28 </w:t>
      </w:r>
      <w:r w:rsidR="002C760B">
        <w:t xml:space="preserve">% </w:t>
      </w:r>
      <w:r w:rsidR="000E48F0">
        <w:t>domácností</w:t>
      </w:r>
      <w:r w:rsidR="002C760B">
        <w:t xml:space="preserve"> nemělo počítač</w:t>
      </w:r>
      <w:r w:rsidR="00555E91">
        <w:t xml:space="preserve">. </w:t>
      </w:r>
      <w:r w:rsidR="00154902">
        <w:t>K</w:t>
      </w:r>
      <w:r w:rsidR="00766203">
        <w:t xml:space="preserve"> internetu </w:t>
      </w:r>
      <w:r w:rsidR="00154902">
        <w:t>byl</w:t>
      </w:r>
      <w:r w:rsidR="000E48F0">
        <w:t>y</w:t>
      </w:r>
      <w:r w:rsidR="00154902">
        <w:t xml:space="preserve"> připojen</w:t>
      </w:r>
      <w:r w:rsidR="000E48F0">
        <w:t>y</w:t>
      </w:r>
      <w:r w:rsidR="00154902">
        <w:t xml:space="preserve"> </w:t>
      </w:r>
      <w:r w:rsidR="00766203">
        <w:t>3 milion</w:t>
      </w:r>
      <w:r w:rsidR="00154902">
        <w:t>y</w:t>
      </w:r>
      <w:r w:rsidR="00766203">
        <w:t xml:space="preserve"> </w:t>
      </w:r>
      <w:r w:rsidR="00154902">
        <w:t xml:space="preserve">domácností </w:t>
      </w:r>
      <w:r w:rsidR="00766203">
        <w:t>(72 %)</w:t>
      </w:r>
      <w:r w:rsidR="00154902">
        <w:t xml:space="preserve">, </w:t>
      </w:r>
      <w:r w:rsidR="008A21B6">
        <w:t xml:space="preserve">to je </w:t>
      </w:r>
      <w:r w:rsidR="00856650">
        <w:t>téměř</w:t>
      </w:r>
      <w:r w:rsidR="008A21B6">
        <w:t xml:space="preserve"> </w:t>
      </w:r>
      <w:r w:rsidR="00272000">
        <w:t>o jeden milion</w:t>
      </w:r>
      <w:r w:rsidR="008A21B6">
        <w:t xml:space="preserve"> více než před pěti lety. </w:t>
      </w:r>
      <w:r w:rsidR="00154902">
        <w:t>N</w:t>
      </w:r>
      <w:r w:rsidR="00766203">
        <w:t>ejoblíbenějším typem připojení zůstává bezdrátové wi-fi</w:t>
      </w:r>
      <w:r w:rsidR="00154902">
        <w:t xml:space="preserve"> </w:t>
      </w:r>
      <w:r w:rsidR="000E48F0">
        <w:t>(</w:t>
      </w:r>
      <w:r w:rsidR="00154902">
        <w:t>42 % domácností</w:t>
      </w:r>
      <w:r w:rsidR="000E48F0">
        <w:t>)</w:t>
      </w:r>
      <w:r w:rsidR="00154902">
        <w:t>.</w:t>
      </w:r>
    </w:p>
    <w:p w:rsidR="007D4A03" w:rsidRDefault="007D4A03" w:rsidP="00BA19FB"/>
    <w:p w:rsidR="008A21B6" w:rsidRPr="008A21B6" w:rsidRDefault="008A21B6" w:rsidP="00BA19FB">
      <w:pPr>
        <w:rPr>
          <w:b/>
        </w:rPr>
      </w:pPr>
      <w:r>
        <w:rPr>
          <w:b/>
        </w:rPr>
        <w:t>Roste počet přenosných počítačů</w:t>
      </w:r>
    </w:p>
    <w:p w:rsidR="007D4A03" w:rsidRDefault="0080222F" w:rsidP="00BA19FB">
      <w:r>
        <w:t xml:space="preserve">Nejlépe jsou informačními a komunikačními technologiemi vybaveny domácnosti s dětmi, nejhůře domácnosti </w:t>
      </w:r>
      <w:r w:rsidR="008A21B6">
        <w:t>seniorů</w:t>
      </w:r>
      <w:r>
        <w:t xml:space="preserve">, z nichž se k internetu připojuje necelá desetina. </w:t>
      </w:r>
      <w:r w:rsidR="0090438C">
        <w:t>„</w:t>
      </w:r>
      <w:r w:rsidR="0090438C" w:rsidRPr="00766203">
        <w:rPr>
          <w:i/>
        </w:rPr>
        <w:t xml:space="preserve">Poprvé v historii České republiky </w:t>
      </w:r>
      <w:r w:rsidR="007D4A03">
        <w:rPr>
          <w:i/>
        </w:rPr>
        <w:t xml:space="preserve">jsme </w:t>
      </w:r>
      <w:r w:rsidR="008A21B6" w:rsidRPr="00766203">
        <w:rPr>
          <w:i/>
        </w:rPr>
        <w:t>letos</w:t>
      </w:r>
      <w:r w:rsidR="008A21B6">
        <w:rPr>
          <w:i/>
        </w:rPr>
        <w:t xml:space="preserve"> </w:t>
      </w:r>
      <w:r w:rsidR="007D4A03">
        <w:rPr>
          <w:i/>
        </w:rPr>
        <w:t xml:space="preserve">zaznamenali </w:t>
      </w:r>
      <w:r w:rsidR="0090438C" w:rsidRPr="00766203">
        <w:rPr>
          <w:i/>
        </w:rPr>
        <w:t>více domácností s přenosným počítačem než s klasickým stolním</w:t>
      </w:r>
      <w:r w:rsidR="008A21B6">
        <w:rPr>
          <w:i/>
        </w:rPr>
        <w:t xml:space="preserve"> počítačem</w:t>
      </w:r>
      <w:r w:rsidR="0090438C" w:rsidRPr="00766203">
        <w:rPr>
          <w:i/>
        </w:rPr>
        <w:t xml:space="preserve">. </w:t>
      </w:r>
      <w:r w:rsidR="008A21B6">
        <w:rPr>
          <w:i/>
        </w:rPr>
        <w:t>Téměř každá třetí rodina</w:t>
      </w:r>
      <w:r w:rsidR="00766203" w:rsidRPr="00766203">
        <w:rPr>
          <w:i/>
        </w:rPr>
        <w:t xml:space="preserve"> </w:t>
      </w:r>
      <w:r w:rsidR="008A21B6">
        <w:rPr>
          <w:i/>
        </w:rPr>
        <w:t xml:space="preserve">má </w:t>
      </w:r>
      <w:r w:rsidR="00766203" w:rsidRPr="00766203">
        <w:rPr>
          <w:i/>
        </w:rPr>
        <w:t>více než jeden počítač</w:t>
      </w:r>
      <w:r w:rsidR="00766203">
        <w:t xml:space="preserve">,“ říká Romana </w:t>
      </w:r>
      <w:proofErr w:type="spellStart"/>
      <w:r w:rsidR="00766203">
        <w:t>Malečková</w:t>
      </w:r>
      <w:proofErr w:type="spellEnd"/>
      <w:r w:rsidR="00766203">
        <w:t xml:space="preserve"> z oddělení statistiky výzkumu, vývoje a informační společnosti ČSÚ. </w:t>
      </w:r>
    </w:p>
    <w:p w:rsidR="007D4A03" w:rsidRDefault="00BD2061" w:rsidP="00BA19FB">
      <w:bookmarkStart w:id="0" w:name="_GoBack"/>
      <w:bookmarkEnd w:id="0"/>
      <w:r>
        <w:t>Nejvyšší rozdíly ve využívání informačních a komunikačních technologií jsou u domácností z různých příjmových skupin. „</w:t>
      </w:r>
      <w:r w:rsidRPr="00BD2061">
        <w:rPr>
          <w:i/>
        </w:rPr>
        <w:t xml:space="preserve">V případě domácností s nejvyššími příjmy mělo internet </w:t>
      </w:r>
      <w:r w:rsidR="00B943A9">
        <w:rPr>
          <w:i/>
        </w:rPr>
        <w:t>97 %</w:t>
      </w:r>
      <w:r w:rsidRPr="00BD2061">
        <w:rPr>
          <w:i/>
        </w:rPr>
        <w:t xml:space="preserve">, což je třikrát více než </w:t>
      </w:r>
      <w:r>
        <w:rPr>
          <w:i/>
        </w:rPr>
        <w:t>u</w:t>
      </w:r>
      <w:r w:rsidRPr="00BD2061">
        <w:rPr>
          <w:i/>
        </w:rPr>
        <w:t xml:space="preserve"> rodin s nejnižšími příjmy. Jedná se o jeden z největších rozdílů v rámci zemí Evropské unie</w:t>
      </w:r>
      <w:r>
        <w:t xml:space="preserve">,“ uvádí Martin Mana, </w:t>
      </w:r>
      <w:r w:rsidR="007D4A03">
        <w:t xml:space="preserve">ředitel odboru statistik rozvoje společnosti </w:t>
      </w:r>
      <w:r>
        <w:t xml:space="preserve">ČSÚ. </w:t>
      </w:r>
    </w:p>
    <w:p w:rsidR="005C64BA" w:rsidRDefault="005C64BA" w:rsidP="00BA19FB"/>
    <w:p w:rsidR="008A21B6" w:rsidRPr="008A21B6" w:rsidRDefault="002A1B19" w:rsidP="005378DB">
      <w:pPr>
        <w:rPr>
          <w:b/>
        </w:rPr>
      </w:pPr>
      <w:r>
        <w:rPr>
          <w:b/>
        </w:rPr>
        <w:t>Internet a jednotlivci</w:t>
      </w:r>
    </w:p>
    <w:p w:rsidR="005C64BA" w:rsidRDefault="009D054E" w:rsidP="005378DB">
      <w:r w:rsidRPr="005F4B21">
        <w:t xml:space="preserve">Již téměř tři čtvrtiny Čechů </w:t>
      </w:r>
      <w:r w:rsidR="007D4A03">
        <w:t xml:space="preserve">v roce 2014 </w:t>
      </w:r>
      <w:r w:rsidRPr="005F4B21">
        <w:t>uvedl</w:t>
      </w:r>
      <w:r w:rsidR="00EF49A7">
        <w:t>y</w:t>
      </w:r>
      <w:r w:rsidRPr="005F4B21">
        <w:t xml:space="preserve">, že </w:t>
      </w:r>
      <w:r w:rsidR="00EF49A7">
        <w:t>používa</w:t>
      </w:r>
      <w:r w:rsidR="007D4A03">
        <w:t>jí</w:t>
      </w:r>
      <w:r w:rsidR="005F4B21" w:rsidRPr="005F4B21">
        <w:t xml:space="preserve"> počítač a internet.</w:t>
      </w:r>
      <w:r w:rsidR="005F4B21">
        <w:t xml:space="preserve"> </w:t>
      </w:r>
      <w:r w:rsidR="005C64BA">
        <w:t xml:space="preserve">Přesto </w:t>
      </w:r>
      <w:r w:rsidR="00B2370D">
        <w:t xml:space="preserve">se </w:t>
      </w:r>
      <w:r w:rsidR="005D1743">
        <w:t xml:space="preserve">téměř </w:t>
      </w:r>
      <w:r w:rsidR="005C64BA">
        <w:t>1,9 milionů obyvatel</w:t>
      </w:r>
      <w:r w:rsidR="00B2370D">
        <w:t xml:space="preserve"> </w:t>
      </w:r>
      <w:r w:rsidR="00BD2061">
        <w:t xml:space="preserve">ČR </w:t>
      </w:r>
      <w:r w:rsidR="00B2370D">
        <w:t>k</w:t>
      </w:r>
      <w:r w:rsidR="005C64BA">
        <w:t xml:space="preserve"> </w:t>
      </w:r>
      <w:r w:rsidR="00B2370D">
        <w:t>internetu</w:t>
      </w:r>
      <w:r w:rsidR="005D1743">
        <w:t xml:space="preserve"> </w:t>
      </w:r>
      <w:r w:rsidR="00B2370D">
        <w:t>nikdy nepřipojilo</w:t>
      </w:r>
      <w:r w:rsidR="005C64BA">
        <w:t xml:space="preserve">. Jedná se zejména o osoby ve věku </w:t>
      </w:r>
      <w:r w:rsidR="00BD2061">
        <w:t xml:space="preserve">nad </w:t>
      </w:r>
      <w:r w:rsidR="005C64BA">
        <w:t>65</w:t>
      </w:r>
      <w:r w:rsidR="002A1B19">
        <w:t> </w:t>
      </w:r>
      <w:r w:rsidR="00BD2061">
        <w:t>let</w:t>
      </w:r>
      <w:r w:rsidR="005C64BA">
        <w:t xml:space="preserve">. K internetu se </w:t>
      </w:r>
      <w:r w:rsidR="005D1743">
        <w:t>obyvatelé ČR</w:t>
      </w:r>
      <w:r w:rsidR="005C64BA">
        <w:t xml:space="preserve"> připojují i ze svých mobilních zařízení</w:t>
      </w:r>
      <w:r w:rsidR="00D941E6">
        <w:t xml:space="preserve">, </w:t>
      </w:r>
      <w:r w:rsidR="007D4A03">
        <w:t xml:space="preserve">např. </w:t>
      </w:r>
      <w:r w:rsidR="00D941E6">
        <w:t xml:space="preserve">prostřednictvím </w:t>
      </w:r>
      <w:r w:rsidR="005C64BA">
        <w:t xml:space="preserve">mobilního telefonu tak učinilo 29 % </w:t>
      </w:r>
      <w:r w:rsidR="007D4A03">
        <w:t xml:space="preserve">české </w:t>
      </w:r>
      <w:r w:rsidR="005D1743">
        <w:t>populace</w:t>
      </w:r>
      <w:r w:rsidR="005C64BA">
        <w:t xml:space="preserve">. </w:t>
      </w:r>
      <w:r w:rsidR="00D941E6">
        <w:t xml:space="preserve">Obecně stále platí, že internet používají častěji muži, mladší </w:t>
      </w:r>
      <w:r w:rsidR="005378DB">
        <w:t>osoby</w:t>
      </w:r>
      <w:r w:rsidR="00D941E6">
        <w:t xml:space="preserve"> a jednotlivci s vyšším vzděláním</w:t>
      </w:r>
      <w:r w:rsidR="00313D0A" w:rsidRPr="00313D0A">
        <w:rPr>
          <w:i/>
        </w:rPr>
        <w:t xml:space="preserve">. „Téměř </w:t>
      </w:r>
      <w:r w:rsidR="002A1B19">
        <w:rPr>
          <w:i/>
        </w:rPr>
        <w:t>všichni</w:t>
      </w:r>
      <w:r w:rsidR="00313D0A" w:rsidRPr="00313D0A">
        <w:rPr>
          <w:i/>
        </w:rPr>
        <w:t xml:space="preserve"> student</w:t>
      </w:r>
      <w:r w:rsidR="002A1B19">
        <w:rPr>
          <w:i/>
        </w:rPr>
        <w:t>i</w:t>
      </w:r>
      <w:r w:rsidR="00313D0A" w:rsidRPr="00313D0A">
        <w:rPr>
          <w:i/>
        </w:rPr>
        <w:t xml:space="preserve"> starší 16 let použív</w:t>
      </w:r>
      <w:r w:rsidR="002A1B19">
        <w:rPr>
          <w:i/>
        </w:rPr>
        <w:t>ají</w:t>
      </w:r>
      <w:r w:rsidR="00313D0A" w:rsidRPr="00313D0A">
        <w:rPr>
          <w:i/>
        </w:rPr>
        <w:t xml:space="preserve"> internet, pouze </w:t>
      </w:r>
      <w:r w:rsidR="00856650">
        <w:rPr>
          <w:i/>
        </w:rPr>
        <w:t>3 studenti z tisícovky internet nepoužívají</w:t>
      </w:r>
      <w:r w:rsidR="00313D0A" w:rsidRPr="00313D0A">
        <w:rPr>
          <w:i/>
        </w:rPr>
        <w:t xml:space="preserve">. </w:t>
      </w:r>
      <w:r w:rsidR="002A1B19">
        <w:rPr>
          <w:i/>
        </w:rPr>
        <w:t>Pokud se podíváme na vysokoškolsky vzdělané osoby, tak zkušenosti s internetem má 95 % z nich</w:t>
      </w:r>
      <w:r w:rsidR="00313D0A" w:rsidRPr="00313D0A">
        <w:rPr>
          <w:i/>
        </w:rPr>
        <w:t>,“</w:t>
      </w:r>
      <w:r w:rsidR="005378DB">
        <w:t xml:space="preserve"> </w:t>
      </w:r>
      <w:r w:rsidR="00D941E6">
        <w:t xml:space="preserve">uvádí Romana </w:t>
      </w:r>
      <w:proofErr w:type="spellStart"/>
      <w:r w:rsidR="00D941E6">
        <w:t>Malečková</w:t>
      </w:r>
      <w:proofErr w:type="spellEnd"/>
      <w:r w:rsidR="00D941E6">
        <w:t xml:space="preserve">. </w:t>
      </w:r>
      <w:r w:rsidR="005C64BA">
        <w:t>Doba strávená na internetu je závislá na věku respondentů. Nejčastěji Češi uváděli, že se „surfování“ věnují 1</w:t>
      </w:r>
      <w:r w:rsidR="00D941E6">
        <w:t xml:space="preserve"> až </w:t>
      </w:r>
      <w:r w:rsidR="005C64BA">
        <w:t>5 hodin týdně</w:t>
      </w:r>
      <w:r w:rsidR="007D4A03">
        <w:t>. V</w:t>
      </w:r>
      <w:r w:rsidR="005C64BA">
        <w:t>e skupině osob ve věku 16</w:t>
      </w:r>
      <w:r w:rsidR="00D941E6">
        <w:t xml:space="preserve"> až </w:t>
      </w:r>
      <w:r w:rsidR="005C64BA">
        <w:t>24</w:t>
      </w:r>
      <w:r w:rsidR="00D941E6">
        <w:t xml:space="preserve"> let</w:t>
      </w:r>
      <w:r w:rsidR="005C64BA">
        <w:t xml:space="preserve"> tráví na internetu šest osob z deseti více než 10 hodin týdně.</w:t>
      </w:r>
      <w:r w:rsidR="00D941E6">
        <w:t xml:space="preserve"> </w:t>
      </w:r>
    </w:p>
    <w:p w:rsidR="00897120" w:rsidRDefault="00897120" w:rsidP="00BA19FB"/>
    <w:p w:rsidR="008A21B6" w:rsidRPr="008A21B6" w:rsidRDefault="008A21B6" w:rsidP="00BA19FB">
      <w:pPr>
        <w:rPr>
          <w:b/>
        </w:rPr>
      </w:pPr>
      <w:r>
        <w:rPr>
          <w:b/>
        </w:rPr>
        <w:t>Nákupy přes internet</w:t>
      </w:r>
    </w:p>
    <w:p w:rsidR="00897120" w:rsidRDefault="00897120" w:rsidP="00BA19FB">
      <w:r>
        <w:t xml:space="preserve">Více než 3,4 mil. Čechů v roce 2014 </w:t>
      </w:r>
      <w:r w:rsidR="00DD5886">
        <w:t>nakoupilo</w:t>
      </w:r>
      <w:r>
        <w:t xml:space="preserve"> přes internet. Nakupování se těší větší oblibě zejména u mladších a středních věkových skupin. Pro internetové obchody jsou však stále </w:t>
      </w:r>
      <w:r w:rsidR="00DD5886">
        <w:t xml:space="preserve">nejzajímavější </w:t>
      </w:r>
      <w:r>
        <w:t xml:space="preserve">skupinou nakupujících ženy na rodičovské dovolené. Těch </w:t>
      </w:r>
      <w:r w:rsidR="005D1743">
        <w:t>se nakupování prostřednictvím i</w:t>
      </w:r>
      <w:r>
        <w:t>nternet</w:t>
      </w:r>
      <w:r w:rsidR="005D1743">
        <w:t>u</w:t>
      </w:r>
      <w:r>
        <w:t xml:space="preserve"> </w:t>
      </w:r>
      <w:r w:rsidR="005D1743">
        <w:t xml:space="preserve">věnuje zhruba 64 </w:t>
      </w:r>
      <w:r w:rsidR="007D4A03">
        <w:t>%</w:t>
      </w:r>
      <w:r w:rsidR="005D1743">
        <w:t>. Pořizují nejčastěji</w:t>
      </w:r>
      <w:r>
        <w:t xml:space="preserve"> oblečení, obuv a módní doplňky. Muži </w:t>
      </w:r>
      <w:r w:rsidR="005D1743">
        <w:t>obvykle</w:t>
      </w:r>
      <w:r>
        <w:t xml:space="preserve"> nakupují elektroniku</w:t>
      </w:r>
      <w:r w:rsidR="007A5755">
        <w:t xml:space="preserve"> a počítače.</w:t>
      </w:r>
    </w:p>
    <w:p w:rsidR="002A1B19" w:rsidRDefault="002A1B19" w:rsidP="00BA19FB">
      <w:pPr>
        <w:rPr>
          <w:b/>
        </w:rPr>
      </w:pPr>
    </w:p>
    <w:p w:rsidR="00856650" w:rsidRDefault="00856650" w:rsidP="00BA19FB">
      <w:pPr>
        <w:rPr>
          <w:b/>
        </w:rPr>
      </w:pPr>
    </w:p>
    <w:p w:rsidR="00856650" w:rsidRDefault="00856650" w:rsidP="00BA19FB">
      <w:pPr>
        <w:rPr>
          <w:b/>
        </w:rPr>
      </w:pPr>
    </w:p>
    <w:p w:rsidR="00856650" w:rsidRDefault="00856650" w:rsidP="00BA19FB">
      <w:pPr>
        <w:rPr>
          <w:b/>
        </w:rPr>
      </w:pPr>
    </w:p>
    <w:p w:rsidR="008A21B6" w:rsidRPr="008A21B6" w:rsidRDefault="00313D0A" w:rsidP="00BA19FB">
      <w:pPr>
        <w:rPr>
          <w:b/>
        </w:rPr>
      </w:pPr>
      <w:r w:rsidRPr="00313D0A">
        <w:rPr>
          <w:b/>
        </w:rPr>
        <w:lastRenderedPageBreak/>
        <w:t>Roste obliba sociálních sítí</w:t>
      </w:r>
    </w:p>
    <w:p w:rsidR="0028612D" w:rsidRDefault="00DD5886" w:rsidP="00BA19FB">
      <w:r>
        <w:t xml:space="preserve">V posledních letech výrazně vzrostla oblíbenost sociálních sítí. V roce 2014 je využívalo 37 % </w:t>
      </w:r>
      <w:r w:rsidR="00E43E72">
        <w:t>obyvatel ČR</w:t>
      </w:r>
      <w:r>
        <w:t xml:space="preserve"> oproti 5 % před pěti lety. Přesto mezi 28 státy Evropské unie patřilo v roce 2013 z hlediska využití sociálních sítí až 24. pozice. </w:t>
      </w:r>
    </w:p>
    <w:p w:rsidR="00AE6D5B" w:rsidRDefault="00DD5886" w:rsidP="00BA19FB">
      <w:r>
        <w:t xml:space="preserve">Celkově </w:t>
      </w:r>
      <w:r w:rsidR="00BA19FB">
        <w:t xml:space="preserve">se Česká republika </w:t>
      </w:r>
      <w:r w:rsidR="002A1B19">
        <w:t>v mezinárodním srovnání</w:t>
      </w:r>
      <w:r>
        <w:t xml:space="preserve"> </w:t>
      </w:r>
      <w:r w:rsidR="00BA19FB">
        <w:t xml:space="preserve">ve vybavenosti domácností informačními technologiemi </w:t>
      </w:r>
      <w:r>
        <w:t xml:space="preserve">stále </w:t>
      </w:r>
      <w:r w:rsidR="00BA19FB">
        <w:t xml:space="preserve">nachází pod průměrem </w:t>
      </w:r>
      <w:r w:rsidR="00AD0A90">
        <w:t>Evropské unie</w:t>
      </w:r>
      <w:r w:rsidR="008A62CD">
        <w:t>, p</w:t>
      </w:r>
      <w:r w:rsidR="00BA19FB">
        <w:t xml:space="preserve">očtem uživatelů internetu </w:t>
      </w:r>
      <w:r w:rsidR="008A62CD">
        <w:t xml:space="preserve">jsme se </w:t>
      </w:r>
      <w:r w:rsidR="00AD0A90">
        <w:t>k</w:t>
      </w:r>
      <w:r w:rsidR="002A1B19">
        <w:t> </w:t>
      </w:r>
      <w:r w:rsidR="008A62CD">
        <w:t>průměru velmi přiblížili</w:t>
      </w:r>
      <w:r w:rsidR="00BA19FB">
        <w:t>.</w:t>
      </w:r>
    </w:p>
    <w:p w:rsidR="00AE6D5B" w:rsidRDefault="00AE6D5B" w:rsidP="00AE6D5B"/>
    <w:p w:rsidR="007B1333" w:rsidRDefault="00D018F0" w:rsidP="00AE6D5B">
      <w:pPr>
        <w:rPr>
          <w:b/>
        </w:rPr>
      </w:pPr>
      <w:r>
        <w:rPr>
          <w:b/>
        </w:rPr>
        <w:t>Kontakt</w:t>
      </w:r>
    </w:p>
    <w:p w:rsidR="007B1333" w:rsidRDefault="00BA19FB" w:rsidP="00AE6D5B">
      <w:r>
        <w:t>Mgr. Romana Malečková</w:t>
      </w:r>
    </w:p>
    <w:p w:rsidR="00BA19FB" w:rsidRDefault="00BA19FB" w:rsidP="00AE6D5B">
      <w:r>
        <w:t xml:space="preserve">Oddělení </w:t>
      </w:r>
      <w:r w:rsidRPr="00BA19FB">
        <w:t xml:space="preserve">statistiky výzkumu, vývoje </w:t>
      </w:r>
    </w:p>
    <w:p w:rsidR="007B1333" w:rsidRDefault="00BA19FB" w:rsidP="00AE6D5B">
      <w:r w:rsidRPr="00BA19FB">
        <w:t>a informační společnosti</w:t>
      </w:r>
      <w:r>
        <w:t xml:space="preserve"> ČSÚ</w:t>
      </w:r>
    </w:p>
    <w:p w:rsidR="007B1333" w:rsidRDefault="007B1333" w:rsidP="00AE6D5B">
      <w:r>
        <w:t>Tel.:</w:t>
      </w:r>
      <w:r w:rsidR="00BA19FB">
        <w:t xml:space="preserve"> 274 054 243</w:t>
      </w:r>
    </w:p>
    <w:p w:rsidR="004920AD" w:rsidRPr="004920AD" w:rsidRDefault="007B1333" w:rsidP="00AE6D5B">
      <w:r>
        <w:t>E-mail:</w:t>
      </w:r>
      <w:r w:rsidR="00BA19FB">
        <w:t xml:space="preserve"> </w:t>
      </w:r>
      <w:hyperlink r:id="rId7" w:history="1">
        <w:r w:rsidR="00BA19FB" w:rsidRPr="00BA19FB">
          <w:rPr>
            <w:rStyle w:val="Hypertextovodkaz"/>
          </w:rPr>
          <w:t>romana.maleckova@czso.cz</w:t>
        </w:r>
      </w:hyperlink>
    </w:p>
    <w:sectPr w:rsidR="004920AD" w:rsidRPr="004920AD" w:rsidSect="000254DF">
      <w:headerReference w:type="default" r:id="rId8"/>
      <w:footerReference w:type="default" r:id="rId9"/>
      <w:pgSz w:w="11907" w:h="16839" w:code="9"/>
      <w:pgMar w:top="2798" w:right="1418" w:bottom="1134" w:left="1985" w:header="720" w:footer="15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BD4" w:rsidRDefault="00674BD4" w:rsidP="00BA6370">
      <w:r>
        <w:separator/>
      </w:r>
    </w:p>
  </w:endnote>
  <w:endnote w:type="continuationSeparator" w:id="0">
    <w:p w:rsidR="00674BD4" w:rsidRDefault="00674BD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C7179">
    <w:pPr>
      <w:pStyle w:val="Zpat"/>
    </w:pP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61.45pt" to="525.85pt,7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EC7179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EC7179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272000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EC7179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BD4" w:rsidRDefault="00674BD4" w:rsidP="00BA6370">
      <w:r>
        <w:separator/>
      </w:r>
    </w:p>
  </w:footnote>
  <w:footnote w:type="continuationSeparator" w:id="0">
    <w:p w:rsidR="00674BD4" w:rsidRDefault="00674BD4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C7179">
    <w:pPr>
      <w:pStyle w:val="Zhlav"/>
    </w:pPr>
    <w:r>
      <w:rPr>
        <w:noProof/>
        <w:lang w:eastAsia="cs-CZ"/>
      </w:rPr>
      <w:pict>
        <v:group id="_x0000_s2071" style="position:absolute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02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9C8"/>
    <w:rsid w:val="000045CB"/>
    <w:rsid w:val="000254DF"/>
    <w:rsid w:val="00043BF4"/>
    <w:rsid w:val="000758B3"/>
    <w:rsid w:val="000842D2"/>
    <w:rsid w:val="000843A5"/>
    <w:rsid w:val="000B6F63"/>
    <w:rsid w:val="000C435D"/>
    <w:rsid w:val="000D20E7"/>
    <w:rsid w:val="000E48F0"/>
    <w:rsid w:val="001404AB"/>
    <w:rsid w:val="00154902"/>
    <w:rsid w:val="001658A9"/>
    <w:rsid w:val="0017231D"/>
    <w:rsid w:val="001776E2"/>
    <w:rsid w:val="001810DC"/>
    <w:rsid w:val="00183C7E"/>
    <w:rsid w:val="001A59BF"/>
    <w:rsid w:val="001B607F"/>
    <w:rsid w:val="001D369A"/>
    <w:rsid w:val="001F6EEE"/>
    <w:rsid w:val="002070FB"/>
    <w:rsid w:val="00213729"/>
    <w:rsid w:val="00214202"/>
    <w:rsid w:val="002272A6"/>
    <w:rsid w:val="002406FA"/>
    <w:rsid w:val="002460EA"/>
    <w:rsid w:val="00262C89"/>
    <w:rsid w:val="00272000"/>
    <w:rsid w:val="002848DA"/>
    <w:rsid w:val="0028612D"/>
    <w:rsid w:val="00286E4D"/>
    <w:rsid w:val="002A1B19"/>
    <w:rsid w:val="002B2E47"/>
    <w:rsid w:val="002C760B"/>
    <w:rsid w:val="002D6A6C"/>
    <w:rsid w:val="00313D0A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5BC2"/>
    <w:rsid w:val="003C7FE7"/>
    <w:rsid w:val="003D02AA"/>
    <w:rsid w:val="003D0499"/>
    <w:rsid w:val="003F526A"/>
    <w:rsid w:val="00405244"/>
    <w:rsid w:val="00413A9D"/>
    <w:rsid w:val="004436EE"/>
    <w:rsid w:val="0045547F"/>
    <w:rsid w:val="004920AD"/>
    <w:rsid w:val="004B12FF"/>
    <w:rsid w:val="004D05B3"/>
    <w:rsid w:val="004E479E"/>
    <w:rsid w:val="004E583B"/>
    <w:rsid w:val="004F78E6"/>
    <w:rsid w:val="00512D99"/>
    <w:rsid w:val="00516B9C"/>
    <w:rsid w:val="00531DBB"/>
    <w:rsid w:val="005378DB"/>
    <w:rsid w:val="00555E91"/>
    <w:rsid w:val="00587F72"/>
    <w:rsid w:val="00591C0F"/>
    <w:rsid w:val="005C64BA"/>
    <w:rsid w:val="005D1743"/>
    <w:rsid w:val="005F4B21"/>
    <w:rsid w:val="005F699D"/>
    <w:rsid w:val="005F79FB"/>
    <w:rsid w:val="00604406"/>
    <w:rsid w:val="00605F4A"/>
    <w:rsid w:val="00607822"/>
    <w:rsid w:val="006103AA"/>
    <w:rsid w:val="00613BBF"/>
    <w:rsid w:val="00622B80"/>
    <w:rsid w:val="00625C5F"/>
    <w:rsid w:val="0064139A"/>
    <w:rsid w:val="00674BD4"/>
    <w:rsid w:val="00675D16"/>
    <w:rsid w:val="006E024F"/>
    <w:rsid w:val="006E4E81"/>
    <w:rsid w:val="00707F7D"/>
    <w:rsid w:val="00717EC5"/>
    <w:rsid w:val="00720C94"/>
    <w:rsid w:val="00735F03"/>
    <w:rsid w:val="00737B80"/>
    <w:rsid w:val="00762EFC"/>
    <w:rsid w:val="007657FE"/>
    <w:rsid w:val="00766203"/>
    <w:rsid w:val="00787AC1"/>
    <w:rsid w:val="00791B4F"/>
    <w:rsid w:val="007A5755"/>
    <w:rsid w:val="007A57F2"/>
    <w:rsid w:val="007B1333"/>
    <w:rsid w:val="007D4A03"/>
    <w:rsid w:val="007F4AEB"/>
    <w:rsid w:val="007F75B2"/>
    <w:rsid w:val="0080222F"/>
    <w:rsid w:val="008043C4"/>
    <w:rsid w:val="00815359"/>
    <w:rsid w:val="00831B1B"/>
    <w:rsid w:val="00856650"/>
    <w:rsid w:val="00861D0E"/>
    <w:rsid w:val="00867569"/>
    <w:rsid w:val="00877D1E"/>
    <w:rsid w:val="00897120"/>
    <w:rsid w:val="008A21B6"/>
    <w:rsid w:val="008A62CD"/>
    <w:rsid w:val="008A750A"/>
    <w:rsid w:val="008B3402"/>
    <w:rsid w:val="008C384C"/>
    <w:rsid w:val="008D0F11"/>
    <w:rsid w:val="008D66B6"/>
    <w:rsid w:val="008E79C8"/>
    <w:rsid w:val="008F35B4"/>
    <w:rsid w:val="008F73B4"/>
    <w:rsid w:val="0090438C"/>
    <w:rsid w:val="00933618"/>
    <w:rsid w:val="0094402F"/>
    <w:rsid w:val="00954345"/>
    <w:rsid w:val="009668FF"/>
    <w:rsid w:val="009711FD"/>
    <w:rsid w:val="009A717E"/>
    <w:rsid w:val="009B55B1"/>
    <w:rsid w:val="009D054E"/>
    <w:rsid w:val="009E7140"/>
    <w:rsid w:val="00A2409A"/>
    <w:rsid w:val="00A30C34"/>
    <w:rsid w:val="00A36DAE"/>
    <w:rsid w:val="00A4343D"/>
    <w:rsid w:val="00A502F1"/>
    <w:rsid w:val="00A70A83"/>
    <w:rsid w:val="00A75045"/>
    <w:rsid w:val="00A81EB3"/>
    <w:rsid w:val="00A842CF"/>
    <w:rsid w:val="00AD0A90"/>
    <w:rsid w:val="00AE57FB"/>
    <w:rsid w:val="00AE6D5B"/>
    <w:rsid w:val="00AF264D"/>
    <w:rsid w:val="00B00C1D"/>
    <w:rsid w:val="00B03E21"/>
    <w:rsid w:val="00B2370D"/>
    <w:rsid w:val="00B943A9"/>
    <w:rsid w:val="00BA19FB"/>
    <w:rsid w:val="00BA439F"/>
    <w:rsid w:val="00BA6370"/>
    <w:rsid w:val="00BD2061"/>
    <w:rsid w:val="00BE167D"/>
    <w:rsid w:val="00BF5DD7"/>
    <w:rsid w:val="00C269D4"/>
    <w:rsid w:val="00C4160D"/>
    <w:rsid w:val="00C52466"/>
    <w:rsid w:val="00C75A11"/>
    <w:rsid w:val="00C8406E"/>
    <w:rsid w:val="00CB2709"/>
    <w:rsid w:val="00CB6F89"/>
    <w:rsid w:val="00CD2CB1"/>
    <w:rsid w:val="00CE228C"/>
    <w:rsid w:val="00CF545B"/>
    <w:rsid w:val="00D018F0"/>
    <w:rsid w:val="00D27074"/>
    <w:rsid w:val="00D27D69"/>
    <w:rsid w:val="00D448C2"/>
    <w:rsid w:val="00D63E6F"/>
    <w:rsid w:val="00D666C3"/>
    <w:rsid w:val="00D941E6"/>
    <w:rsid w:val="00DD5886"/>
    <w:rsid w:val="00DF47FE"/>
    <w:rsid w:val="00E2374E"/>
    <w:rsid w:val="00E26704"/>
    <w:rsid w:val="00E27C40"/>
    <w:rsid w:val="00E31980"/>
    <w:rsid w:val="00E43E72"/>
    <w:rsid w:val="00E6423C"/>
    <w:rsid w:val="00E93830"/>
    <w:rsid w:val="00E93E0E"/>
    <w:rsid w:val="00EB1ED3"/>
    <w:rsid w:val="00EC2D51"/>
    <w:rsid w:val="00EC31BA"/>
    <w:rsid w:val="00EC7179"/>
    <w:rsid w:val="00EF49A7"/>
    <w:rsid w:val="00F05675"/>
    <w:rsid w:val="00F26395"/>
    <w:rsid w:val="00F46F18"/>
    <w:rsid w:val="00F63B6B"/>
    <w:rsid w:val="00F66C70"/>
    <w:rsid w:val="00F7382F"/>
    <w:rsid w:val="00FA6542"/>
    <w:rsid w:val="00FB005B"/>
    <w:rsid w:val="00FB687C"/>
    <w:rsid w:val="00FE0E91"/>
    <w:rsid w:val="00FF19A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A19FB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004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5CB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0045C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5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45C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378DB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romana.maleckova@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dbor%20komunikace\CID\&#353;ablony%20&#345;&#237;jen%202013\Tiskov&#225;%20zpr&#225;v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3202-7A4F-4043-96B8-8C6E40CF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</Template>
  <TotalTime>5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3476</CharactersWithSpaces>
  <SharedDoc>false</SharedDoc>
  <HLinks>
    <vt:vector size="18" baseType="variant"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mailto:romana.maleckova@czso.cz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chramecky3167</cp:lastModifiedBy>
  <cp:revision>4</cp:revision>
  <cp:lastPrinted>2014-12-01T12:00:00Z</cp:lastPrinted>
  <dcterms:created xsi:type="dcterms:W3CDTF">2014-12-01T14:11:00Z</dcterms:created>
  <dcterms:modified xsi:type="dcterms:W3CDTF">2014-12-01T14:31:00Z</dcterms:modified>
</cp:coreProperties>
</file>